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76" w:rsidRPr="00F96038" w:rsidRDefault="008C7B76" w:rsidP="008C7B76">
      <w:pPr>
        <w:spacing w:after="280" w:line="420" w:lineRule="atLeast"/>
        <w:ind w:left="225"/>
        <w:jc w:val="center"/>
        <w:rPr>
          <w:rFonts w:ascii="Arial" w:eastAsia="Times New Roman" w:hAnsi="Arial" w:cs="Arial"/>
          <w:sz w:val="28"/>
          <w:szCs w:val="28"/>
          <w:lang w:eastAsia="pl-PL"/>
        </w:rPr>
      </w:pPr>
      <w:r w:rsidRPr="00F96038">
        <w:rPr>
          <w:rFonts w:ascii="Arial" w:eastAsia="Times New Roman" w:hAnsi="Arial" w:cs="Arial"/>
          <w:sz w:val="28"/>
          <w:szCs w:val="28"/>
          <w:lang w:eastAsia="pl-PL"/>
        </w:rPr>
        <w:t>OGŁOSZENIE O ZAMÓWIENIU - usługi</w:t>
      </w:r>
    </w:p>
    <w:p w:rsidR="008C7B76" w:rsidRPr="008C7B76" w:rsidRDefault="008C7B76" w:rsidP="00F96038">
      <w:pPr>
        <w:spacing w:after="280" w:line="420" w:lineRule="atLeast"/>
        <w:ind w:left="225"/>
        <w:jc w:val="center"/>
        <w:rPr>
          <w:rFonts w:ascii="Arial" w:eastAsia="Times New Roman" w:hAnsi="Arial" w:cs="Arial"/>
          <w:bCs/>
          <w:sz w:val="20"/>
          <w:szCs w:val="20"/>
          <w:lang w:eastAsia="pl-PL"/>
        </w:rPr>
      </w:pPr>
      <w:r w:rsidRPr="008C7B76">
        <w:rPr>
          <w:rFonts w:ascii="Arial" w:eastAsia="Times New Roman" w:hAnsi="Arial" w:cs="Arial"/>
          <w:bCs/>
          <w:sz w:val="20"/>
          <w:szCs w:val="20"/>
          <w:lang w:eastAsia="pl-PL"/>
        </w:rPr>
        <w:t>Zamieszczone BZP  w dniu 25.05.2012r., numer ogłoszenia 174222-2012</w:t>
      </w:r>
    </w:p>
    <w:p w:rsidR="00F96038" w:rsidRPr="008C7B76" w:rsidRDefault="008C7B76" w:rsidP="008C7B76">
      <w:pPr>
        <w:spacing w:after="280" w:line="420" w:lineRule="atLeast"/>
        <w:ind w:left="225"/>
        <w:jc w:val="both"/>
        <w:rPr>
          <w:rFonts w:ascii="Arial" w:eastAsia="Times New Roman" w:hAnsi="Arial" w:cs="Arial"/>
          <w:sz w:val="20"/>
          <w:szCs w:val="20"/>
          <w:lang w:eastAsia="pl-PL"/>
        </w:rPr>
      </w:pPr>
      <w:r w:rsidRPr="008C7B76">
        <w:rPr>
          <w:rFonts w:ascii="Arial" w:eastAsia="Times New Roman" w:hAnsi="Arial" w:cs="Arial"/>
          <w:bCs/>
          <w:sz w:val="20"/>
          <w:szCs w:val="20"/>
          <w:lang w:eastAsia="pl-PL"/>
        </w:rPr>
        <w:t>Przetarg nieograniczony:</w:t>
      </w:r>
      <w:r w:rsidR="00F96038" w:rsidRPr="008C7B76">
        <w:rPr>
          <w:rFonts w:ascii="Arial" w:eastAsia="Times New Roman" w:hAnsi="Arial" w:cs="Arial"/>
          <w:bCs/>
          <w:sz w:val="20"/>
          <w:szCs w:val="20"/>
          <w:lang w:eastAsia="pl-PL"/>
        </w:rPr>
        <w:t xml:space="preserve"> Zorganizowanie i przeprowadzenie kursów w zakresie przygotowania zawodowego i usługi szkolenia w dziedzinie rozwoju osobistego oraz kursu prawa jazdy dla beneficjentów projektu systemowego Gminnego Ośrodka Pomocy Społecznej w Rogowie </w:t>
      </w:r>
      <w:r>
        <w:rPr>
          <w:rFonts w:ascii="Arial" w:eastAsia="Times New Roman" w:hAnsi="Arial" w:cs="Arial"/>
          <w:bCs/>
          <w:sz w:val="20"/>
          <w:szCs w:val="20"/>
          <w:lang w:eastAsia="pl-PL"/>
        </w:rPr>
        <w:br/>
      </w:r>
      <w:r w:rsidR="00F96038" w:rsidRPr="008C7B76">
        <w:rPr>
          <w:rFonts w:ascii="Arial" w:eastAsia="Times New Roman" w:hAnsi="Arial" w:cs="Arial"/>
          <w:bCs/>
          <w:sz w:val="20"/>
          <w:szCs w:val="20"/>
          <w:lang w:eastAsia="pl-PL"/>
        </w:rPr>
        <w:t xml:space="preserve">pn. Program aktywizacji społecznej w Gminie Rogowo realizowanego w ramach Programu Operacyjnego Kapitał Ludzki, Priorytet VII, Działanie 7.1, </w:t>
      </w:r>
      <w:proofErr w:type="spellStart"/>
      <w:r w:rsidR="00F96038" w:rsidRPr="008C7B76">
        <w:rPr>
          <w:rFonts w:ascii="Arial" w:eastAsia="Times New Roman" w:hAnsi="Arial" w:cs="Arial"/>
          <w:bCs/>
          <w:sz w:val="20"/>
          <w:szCs w:val="20"/>
          <w:lang w:eastAsia="pl-PL"/>
        </w:rPr>
        <w:t>Poddziałanie</w:t>
      </w:r>
      <w:proofErr w:type="spellEnd"/>
      <w:r w:rsidR="00F96038" w:rsidRPr="008C7B76">
        <w:rPr>
          <w:rFonts w:ascii="Arial" w:eastAsia="Times New Roman" w:hAnsi="Arial" w:cs="Arial"/>
          <w:bCs/>
          <w:sz w:val="20"/>
          <w:szCs w:val="20"/>
          <w:lang w:eastAsia="pl-PL"/>
        </w:rPr>
        <w:t xml:space="preserve"> 7.1.1. Projekt współfinansowany jest ze środków Unii Europejskiej w ramach Europejskiego Funduszu Społecznego.</w:t>
      </w:r>
      <w:r w:rsidR="00F96038" w:rsidRPr="008C7B76">
        <w:rPr>
          <w:rFonts w:ascii="Arial" w:eastAsia="Times New Roman" w:hAnsi="Arial" w:cs="Arial"/>
          <w:sz w:val="20"/>
          <w:szCs w:val="20"/>
          <w:lang w:eastAsia="pl-PL"/>
        </w:rPr>
        <w:br/>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Zamieszczanie ogłoszenia:</w:t>
      </w:r>
      <w:r w:rsidRPr="00F96038">
        <w:rPr>
          <w:rFonts w:ascii="Arial" w:eastAsia="Times New Roman" w:hAnsi="Arial" w:cs="Arial"/>
          <w:sz w:val="20"/>
          <w:szCs w:val="20"/>
          <w:lang w:eastAsia="pl-PL"/>
        </w:rPr>
        <w:t xml:space="preserve"> obowiązkowe.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Ogłoszenie dotyczy:</w:t>
      </w:r>
      <w:r w:rsidRPr="00F96038">
        <w:rPr>
          <w:rFonts w:ascii="Arial" w:eastAsia="Times New Roman" w:hAnsi="Arial" w:cs="Arial"/>
          <w:sz w:val="20"/>
          <w:szCs w:val="20"/>
          <w:lang w:eastAsia="pl-PL"/>
        </w:rPr>
        <w:t xml:space="preserve"> zamówienia publicznego.</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 ZAMAWIAJĄCY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 1) NAZWA I ADRES:</w:t>
      </w:r>
      <w:r w:rsidRPr="00F96038">
        <w:rPr>
          <w:rFonts w:ascii="Arial" w:eastAsia="Times New Roman" w:hAnsi="Arial" w:cs="Arial"/>
          <w:sz w:val="20"/>
          <w:szCs w:val="20"/>
          <w:lang w:eastAsia="pl-PL"/>
        </w:rPr>
        <w:t xml:space="preserve"> Gminny Ośrodek Pomocy Społecznej w Rogowie , ul. Kolejowa 4, 88-420 Rogowo, woj. kujawsko-pomorskie, tel. 52 30 24 210, 30 24 147, faks 52 30 24 210.</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 2) RODZAJ ZAMAWIAJĄCEGO:</w:t>
      </w:r>
      <w:r w:rsidRPr="00F96038">
        <w:rPr>
          <w:rFonts w:ascii="Arial" w:eastAsia="Times New Roman" w:hAnsi="Arial" w:cs="Arial"/>
          <w:sz w:val="20"/>
          <w:szCs w:val="20"/>
          <w:lang w:eastAsia="pl-PL"/>
        </w:rPr>
        <w:t xml:space="preserve"> Administracja samorządowa.</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II: PRZEDMIOT ZAMÓWIENIA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 OKREŚLENIE PRZEDMIOTU ZAMÓWIENIA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II.1.1) Nazwa nadana zamówieniu przez zamawiającego:</w:t>
      </w:r>
      <w:r w:rsidRPr="00F96038">
        <w:rPr>
          <w:rFonts w:ascii="Arial" w:eastAsia="Times New Roman" w:hAnsi="Arial" w:cs="Arial"/>
          <w:sz w:val="20"/>
          <w:szCs w:val="20"/>
          <w:lang w:eastAsia="pl-PL"/>
        </w:rPr>
        <w:t xml:space="preserve"> Zorganizowanie i przeprowadzenie kursów w zakresie przygotowania zawodowego i usługi szkolenia w dziedzinie rozwoju osobistego oraz kursu prawa jazdy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 Projekt współfinansowany jest ze środków Unii Europejskiej w ramach Europejskiego Funduszu Społecznego..</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II.1.2) Rodzaj zamówienia:</w:t>
      </w:r>
      <w:r w:rsidRPr="00F96038">
        <w:rPr>
          <w:rFonts w:ascii="Arial" w:eastAsia="Times New Roman" w:hAnsi="Arial" w:cs="Arial"/>
          <w:sz w:val="20"/>
          <w:szCs w:val="20"/>
          <w:lang w:eastAsia="pl-PL"/>
        </w:rPr>
        <w:t xml:space="preserve"> usługi.</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II.1.3) Określenie przedmiotu oraz wielkości lub zakresu zamówienia:</w:t>
      </w:r>
      <w:r w:rsidRPr="00F96038">
        <w:rPr>
          <w:rFonts w:ascii="Arial" w:eastAsia="Times New Roman" w:hAnsi="Arial" w:cs="Arial"/>
          <w:sz w:val="20"/>
          <w:szCs w:val="20"/>
          <w:lang w:eastAsia="pl-PL"/>
        </w:rPr>
        <w:t xml:space="preserve"> Przedmiotem zamówienia jest: Zadanie 1: 1.Zorganizowanie i przeprowadzenie kursu w zakresie przygotowania zawodowego w kierunku: spawanie - metodą Mag - w ilości 145 godzin dla 5 osób, </w:t>
      </w:r>
      <w:r w:rsidRPr="00F96038">
        <w:rPr>
          <w:rFonts w:ascii="Arial" w:eastAsia="Times New Roman" w:hAnsi="Arial" w:cs="Arial"/>
          <w:sz w:val="20"/>
          <w:szCs w:val="20"/>
          <w:lang w:eastAsia="pl-PL"/>
        </w:rPr>
        <w:lastRenderedPageBreak/>
        <w:t xml:space="preserve">2.Zorganizowanie i przeprowadzenie kursu w zakresie przygotowania zawodowego w kierunku: kierowca wózków jezdniowych - w ilości 67 godzin dla 10 osób, 3.Zorganizowanie i przeprowadzenie kursu w zakresie przygotowania zawodowego w kierunku: bezpiecznej obsługi pilarek łańcuchowych - w ilości </w:t>
      </w:r>
      <w:r w:rsidR="008C7B76">
        <w:rPr>
          <w:rFonts w:ascii="Arial" w:eastAsia="Times New Roman" w:hAnsi="Arial" w:cs="Arial"/>
          <w:sz w:val="20"/>
          <w:szCs w:val="20"/>
          <w:lang w:eastAsia="pl-PL"/>
        </w:rPr>
        <w:t xml:space="preserve">30 </w:t>
      </w:r>
      <w:r w:rsidRPr="00F96038">
        <w:rPr>
          <w:rFonts w:ascii="Arial" w:eastAsia="Times New Roman" w:hAnsi="Arial" w:cs="Arial"/>
          <w:sz w:val="20"/>
          <w:szCs w:val="20"/>
          <w:lang w:eastAsia="pl-PL"/>
        </w:rPr>
        <w:t>godzin dla 5 osób, 4.Zorganizowanie i przeprowadzenie kursu w zakresie przygotowania zawodowego w kierunku: fryzjer - w ilości 150 godzin dla 10 osób 5.Zorganizowanie i przeprowadzenie kursu w zakresie przygotowania zawodowego w kierunku: bukieciarstwa - w ilości 80 godzin dla 6 osób 6. Zorganizowanie i przeprowadzenie zajęć z doradcą zawodowym w zakresie pozyskiwania umiejętności aktywnego poszukiwania pracy z doradztwem zawodowym - w ilości 10 godzin dla 30 osób Kursy zawodowe należy zorganizować i przeprowadzić w części teoretycznej i praktycznej. Zadanie 2: Przedmiotem zamówienie jest: 1. Zorganizowanie i przeprowadzenie kursu prawa jazdy kat. B - w ilości 60 godzin dla 16 osób 2. Zorganizowanie i przeprowadzenie kursu prawa jazdy kat. C - w ilości 50 godzin dla 6 osób.</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II.1.4) Czy przewiduje się udzielenie zamówień uzupełniających:</w:t>
      </w:r>
      <w:r w:rsidRPr="00F96038">
        <w:rPr>
          <w:rFonts w:ascii="Arial" w:eastAsia="Times New Roman" w:hAnsi="Arial" w:cs="Arial"/>
          <w:sz w:val="20"/>
          <w:szCs w:val="20"/>
          <w:lang w:eastAsia="pl-PL"/>
        </w:rPr>
        <w:t xml:space="preserve"> tak.</w:t>
      </w:r>
    </w:p>
    <w:p w:rsidR="00F96038" w:rsidRPr="00F96038" w:rsidRDefault="00F96038" w:rsidP="00F96038">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F96038">
        <w:rPr>
          <w:rFonts w:ascii="Arial" w:eastAsia="Times New Roman" w:hAnsi="Arial" w:cs="Arial"/>
          <w:b/>
          <w:bCs/>
          <w:sz w:val="20"/>
          <w:szCs w:val="20"/>
          <w:lang w:eastAsia="pl-PL"/>
        </w:rPr>
        <w:t>Określenie przedmiotu oraz wielkości lub zakresu zamówień uzupełniających</w:t>
      </w:r>
      <w:r w:rsidRPr="00F96038">
        <w:rPr>
          <w:rFonts w:ascii="Arial" w:eastAsia="Times New Roman" w:hAnsi="Arial" w:cs="Arial"/>
          <w:sz w:val="20"/>
          <w:szCs w:val="20"/>
          <w:lang w:eastAsia="pl-PL"/>
        </w:rPr>
        <w:t xml:space="preserve"> </w:t>
      </w:r>
    </w:p>
    <w:p w:rsidR="00F96038" w:rsidRPr="00F96038" w:rsidRDefault="00F96038" w:rsidP="00F96038">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F96038">
        <w:rPr>
          <w:rFonts w:ascii="Arial" w:eastAsia="Times New Roman" w:hAnsi="Arial" w:cs="Arial"/>
          <w:sz w:val="20"/>
          <w:szCs w:val="20"/>
          <w:lang w:eastAsia="pl-PL"/>
        </w:rPr>
        <w:t>Zamawiający zakłada możliwość udzielenia zamówienia uzupełniającego w trybie zamówienia z wolnej reki, którego przedmiotem będzie organizacja kursów/szkoleń o specjalności innej niż zawarte w zamówieniu.</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II.1.5) Wspólny Słownik Zamówień (CPV):</w:t>
      </w:r>
      <w:r w:rsidRPr="00F96038">
        <w:rPr>
          <w:rFonts w:ascii="Arial" w:eastAsia="Times New Roman" w:hAnsi="Arial" w:cs="Arial"/>
          <w:sz w:val="20"/>
          <w:szCs w:val="20"/>
          <w:lang w:eastAsia="pl-PL"/>
        </w:rPr>
        <w:t xml:space="preserve"> 80.53.00.00-8, 80.57.00.00-0, 80.41.12.00-0.</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II.1.6) Czy dopuszcza się złożenie oferty częściowej:</w:t>
      </w:r>
      <w:r w:rsidRPr="00F96038">
        <w:rPr>
          <w:rFonts w:ascii="Arial" w:eastAsia="Times New Roman" w:hAnsi="Arial" w:cs="Arial"/>
          <w:sz w:val="20"/>
          <w:szCs w:val="20"/>
          <w:lang w:eastAsia="pl-PL"/>
        </w:rPr>
        <w:t xml:space="preserve"> tak, liczba części: 2.</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II.1.7) Czy dopuszcza się złożenie oferty wariantowej:</w:t>
      </w:r>
      <w:r w:rsidRPr="00F96038">
        <w:rPr>
          <w:rFonts w:ascii="Arial" w:eastAsia="Times New Roman" w:hAnsi="Arial" w:cs="Arial"/>
          <w:sz w:val="20"/>
          <w:szCs w:val="20"/>
          <w:lang w:eastAsia="pl-PL"/>
        </w:rPr>
        <w:t xml:space="preserve"> nie.</w:t>
      </w:r>
    </w:p>
    <w:p w:rsidR="00F96038" w:rsidRPr="00F96038" w:rsidRDefault="00F96038" w:rsidP="00F96038">
      <w:pPr>
        <w:spacing w:after="0" w:line="400" w:lineRule="atLeast"/>
        <w:rPr>
          <w:rFonts w:ascii="Arial" w:eastAsia="Times New Roman" w:hAnsi="Arial" w:cs="Arial"/>
          <w:sz w:val="20"/>
          <w:szCs w:val="20"/>
          <w:lang w:eastAsia="pl-PL"/>
        </w:rPr>
      </w:pP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II.2) CZAS TRWANIA ZAMÓWIENIA LUB TERMIN WYKONANIA:</w:t>
      </w:r>
      <w:r w:rsidRPr="00F96038">
        <w:rPr>
          <w:rFonts w:ascii="Arial" w:eastAsia="Times New Roman" w:hAnsi="Arial" w:cs="Arial"/>
          <w:sz w:val="20"/>
          <w:szCs w:val="20"/>
          <w:lang w:eastAsia="pl-PL"/>
        </w:rPr>
        <w:t xml:space="preserve"> Zakończenie: 30.11.2012.</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III: INFORMACJE O CHARAKTERZE PRAWNYM, EKONOMICZNYM, FINANSOWYM I TECHNICZNYM</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III.1) WADIUM</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Informacja na temat wadium:</w:t>
      </w:r>
      <w:r w:rsidRPr="00F96038">
        <w:rPr>
          <w:rFonts w:ascii="Arial" w:eastAsia="Times New Roman" w:hAnsi="Arial" w:cs="Arial"/>
          <w:sz w:val="20"/>
          <w:szCs w:val="20"/>
          <w:lang w:eastAsia="pl-PL"/>
        </w:rPr>
        <w:t xml:space="preserve"> nie dotyczy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III.2) ZALICZKI</w:t>
      </w:r>
    </w:p>
    <w:p w:rsidR="00F96038" w:rsidRPr="00F96038" w:rsidRDefault="00F96038" w:rsidP="00F96038">
      <w:pPr>
        <w:numPr>
          <w:ilvl w:val="0"/>
          <w:numId w:val="2"/>
        </w:numPr>
        <w:spacing w:before="100" w:beforeAutospacing="1" w:after="100" w:afterAutospacing="1" w:line="400" w:lineRule="atLeast"/>
        <w:ind w:left="450"/>
        <w:rPr>
          <w:rFonts w:ascii="Arial" w:eastAsia="Times New Roman" w:hAnsi="Arial" w:cs="Arial"/>
          <w:sz w:val="20"/>
          <w:szCs w:val="20"/>
          <w:lang w:eastAsia="pl-PL"/>
        </w:rPr>
      </w:pPr>
      <w:r w:rsidRPr="00F96038">
        <w:rPr>
          <w:rFonts w:ascii="Arial" w:eastAsia="Times New Roman" w:hAnsi="Arial" w:cs="Arial"/>
          <w:b/>
          <w:bCs/>
          <w:sz w:val="20"/>
          <w:szCs w:val="20"/>
          <w:lang w:eastAsia="pl-PL"/>
        </w:rPr>
        <w:t>Czy przewiduje się udzielenie zaliczek na poczet wykonania zamówienia:</w:t>
      </w:r>
      <w:r w:rsidRPr="00F96038">
        <w:rPr>
          <w:rFonts w:ascii="Arial" w:eastAsia="Times New Roman" w:hAnsi="Arial" w:cs="Arial"/>
          <w:sz w:val="20"/>
          <w:szCs w:val="20"/>
          <w:lang w:eastAsia="pl-PL"/>
        </w:rPr>
        <w:t xml:space="preserve"> nie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 WARUNKI UDZIAŁU W POSTĘPOWANIU ORAZ OPIS SPOSOBU DOKONYWANIA OCENY SPEŁNIANIA TYCH WARUNKÓW</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III. 3.1) Uprawnienia do wykonywania określonej działalności lub czynności, jeżeli przepisy prawa nakładają obowiązek ich posiadania</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Warunek ten zostanie spełniony, jeżeli wykonawca wykaże: Uprawnienia do wykonywania określonej działalności lub czynności objętych niniejszym zamówieniem, wykaże, że jest instytucją szkoleniową w rozumieniu ustawy z dnia 20 kwietnia 2004r. o promocji zatrudnienia i instytucjach rynku pracy (</w:t>
      </w:r>
      <w:proofErr w:type="spellStart"/>
      <w:r w:rsidRPr="00F96038">
        <w:rPr>
          <w:rFonts w:ascii="Arial" w:eastAsia="Times New Roman" w:hAnsi="Arial" w:cs="Arial"/>
          <w:sz w:val="20"/>
          <w:szCs w:val="20"/>
          <w:lang w:eastAsia="pl-PL"/>
        </w:rPr>
        <w:t>Dz.U.z</w:t>
      </w:r>
      <w:proofErr w:type="spellEnd"/>
      <w:r w:rsidRPr="00F96038">
        <w:rPr>
          <w:rFonts w:ascii="Arial" w:eastAsia="Times New Roman" w:hAnsi="Arial" w:cs="Arial"/>
          <w:sz w:val="20"/>
          <w:szCs w:val="20"/>
          <w:lang w:eastAsia="pl-PL"/>
        </w:rPr>
        <w:t xml:space="preserve"> 2008 r. Nr 69 poz.415 z </w:t>
      </w:r>
      <w:proofErr w:type="spellStart"/>
      <w:r w:rsidRPr="00F96038">
        <w:rPr>
          <w:rFonts w:ascii="Arial" w:eastAsia="Times New Roman" w:hAnsi="Arial" w:cs="Arial"/>
          <w:sz w:val="20"/>
          <w:szCs w:val="20"/>
          <w:lang w:eastAsia="pl-PL"/>
        </w:rPr>
        <w:t>poźn</w:t>
      </w:r>
      <w:proofErr w:type="spellEnd"/>
      <w:r w:rsidRPr="00F96038">
        <w:rPr>
          <w:rFonts w:ascii="Arial" w:eastAsia="Times New Roman" w:hAnsi="Arial" w:cs="Arial"/>
          <w:sz w:val="20"/>
          <w:szCs w:val="20"/>
          <w:lang w:eastAsia="pl-PL"/>
        </w:rPr>
        <w:t xml:space="preserve">. zm.), -wykaże oświadczenie, że spełnia warunki zgodne z art. 22 ust. 1 ustawy Prawo Zamówień Publicznych (Dz. U. z </w:t>
      </w:r>
      <w:r w:rsidR="00C60B21">
        <w:rPr>
          <w:rFonts w:ascii="Arial" w:eastAsia="Times New Roman" w:hAnsi="Arial" w:cs="Arial"/>
          <w:sz w:val="20"/>
          <w:szCs w:val="20"/>
          <w:lang w:eastAsia="pl-PL"/>
        </w:rPr>
        <w:t>2010</w:t>
      </w:r>
      <w:r w:rsidRPr="00F96038">
        <w:rPr>
          <w:rFonts w:ascii="Arial" w:eastAsia="Times New Roman" w:hAnsi="Arial" w:cs="Arial"/>
          <w:sz w:val="20"/>
          <w:szCs w:val="20"/>
          <w:lang w:eastAsia="pl-PL"/>
        </w:rPr>
        <w:t xml:space="preserve"> r. Nr </w:t>
      </w:r>
      <w:r w:rsidR="00C60B21">
        <w:rPr>
          <w:rFonts w:ascii="Arial" w:eastAsia="Times New Roman" w:hAnsi="Arial" w:cs="Arial"/>
          <w:sz w:val="20"/>
          <w:szCs w:val="20"/>
          <w:lang w:eastAsia="pl-PL"/>
        </w:rPr>
        <w:t>11</w:t>
      </w:r>
      <w:r w:rsidRPr="00F96038">
        <w:rPr>
          <w:rFonts w:ascii="Arial" w:eastAsia="Times New Roman" w:hAnsi="Arial" w:cs="Arial"/>
          <w:sz w:val="20"/>
          <w:szCs w:val="20"/>
          <w:lang w:eastAsia="pl-PL"/>
        </w:rPr>
        <w:t xml:space="preserve">3, poz. </w:t>
      </w:r>
      <w:r w:rsidR="00C60B21">
        <w:rPr>
          <w:rFonts w:ascii="Arial" w:eastAsia="Times New Roman" w:hAnsi="Arial" w:cs="Arial"/>
          <w:sz w:val="20"/>
          <w:szCs w:val="20"/>
          <w:lang w:eastAsia="pl-PL"/>
        </w:rPr>
        <w:t>759</w:t>
      </w:r>
      <w:r w:rsidRPr="00F96038">
        <w:rPr>
          <w:rFonts w:ascii="Arial" w:eastAsia="Times New Roman" w:hAnsi="Arial" w:cs="Arial"/>
          <w:sz w:val="20"/>
          <w:szCs w:val="20"/>
          <w:lang w:eastAsia="pl-PL"/>
        </w:rPr>
        <w:t xml:space="preserve"> z </w:t>
      </w:r>
      <w:proofErr w:type="spellStart"/>
      <w:r w:rsidRPr="00F96038">
        <w:rPr>
          <w:rFonts w:ascii="Arial" w:eastAsia="Times New Roman" w:hAnsi="Arial" w:cs="Arial"/>
          <w:sz w:val="20"/>
          <w:szCs w:val="20"/>
          <w:lang w:eastAsia="pl-PL"/>
        </w:rPr>
        <w:t>późn</w:t>
      </w:r>
      <w:proofErr w:type="spellEnd"/>
      <w:r w:rsidRPr="00F96038">
        <w:rPr>
          <w:rFonts w:ascii="Arial" w:eastAsia="Times New Roman" w:hAnsi="Arial" w:cs="Arial"/>
          <w:sz w:val="20"/>
          <w:szCs w:val="20"/>
          <w:lang w:eastAsia="pl-PL"/>
        </w:rPr>
        <w:t>. zm.)</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III.3.2) Wiedza i doświadczenie</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Warunek ten zostanie spełniony, jeżeli wykonawca wykaże: -Oświadczenie, że posiada niezbędną wiedzę i doświadczenie do wykonania zamówienia,- oświadczenie, że zrealizował on w ciągu ostatnich trzech lat przed upływem terminu składania ofert, a jeżeli okres prowadzenia działalności jest krótszy - w tym okresie należycie usługi polegające na zorganizowaniu i przeprowadzeniu cyklu szkoleń o wartości minimum 25.000,00 złotych.</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III.3.3) Potencjał techniczny</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Oświadczenie, że Wykonawca dysponuje potencjałem technicznym zdolnym do wykonywania zamówienia lub przedstawi pisemne zobowiązanie innych podmiotów do udostępnienia potencjału technicznego do wykonania zamówienia.</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III.3.4) Osoby zdolne do wykonania zamówienia</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Warunek ten będzie spełniony przez Wykonawcę, jeżeli Wykonawca złoży Oświadczenie, że dysponuje osobami zdolnymi do wykonywania zamówienia lub przedstawi pisemne zobowiązanie innych podmiotów do udostępnienia osób zdolnych do wykonania zamówienia. Warunek ten będzie spełniony przez Wykonawcę, jeżeli Wykonawca dysponuje kadrą szkoleniową posiadającą odpowiednie wykształcenie dla tematyki objętej szkoleniami szczegółowo opisanymi w SIWZ, przy czym każdy trener powinien wykazać się przeprowadzeniem co najmniej trzech szkoleń o tematyce zbliżonej do tematyki szkolenia, które będzie prowadził.</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III.3.5) Sytuacja ekonomiczna i finansowa</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lastRenderedPageBreak/>
        <w:t>Oświadczenie, że Wykonawca znajduje się w sytuacji ekonomicznej i finansowej zapewniającej wykonanie zamówienia i nie podlega wykluczeniu z postępowania o udzielenie zamówienia zgodnie z art. 24 ust. 1 i ust. 2 ustawy Prawo Zamówień Publicznych.</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F96038" w:rsidRPr="00F96038" w:rsidRDefault="00F96038" w:rsidP="00F96038">
      <w:pPr>
        <w:numPr>
          <w:ilvl w:val="0"/>
          <w:numId w:val="4"/>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III.4.1) W zakresie wykazania spełniania przez wykonawcę warunków, o których mowa w art. 22 ust. 1 ustawy, oprócz oświadczenia o spełnieniu warunków udziału w postępowaniu, należy przedłożyć:</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koncesję, zezwolenie lub licencję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oświadczenie, że osoby, które będą uczestniczyć w wykonywaniu zamówienia, posiadają wymagane uprawnienia, jeżeli ustawy nakładają obowiązek posiadania takich uprawnień </w:t>
      </w:r>
    </w:p>
    <w:p w:rsidR="00F96038" w:rsidRPr="00F96038" w:rsidRDefault="00F96038" w:rsidP="00F96038">
      <w:pPr>
        <w:numPr>
          <w:ilvl w:val="0"/>
          <w:numId w:val="4"/>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III.4.2) W zakresie potwierdzenia niepodlegania wykluczeniu na podstawie art. 24 ust. 1 ustawy, należy przedłożyć:</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oświadczenie o braku podstaw do wykluczenia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lastRenderedPageBreak/>
        <w:t xml:space="preserve">aktualny odpis z właściwego rejestru, jeżeli odrębne przepisy wymagają wpisu do rejestru, w celu wykazania braku podstaw do wykluczenia w oparciu o art. 24 ust. 1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2 ustawy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III.4.2. </w:t>
      </w:r>
    </w:p>
    <w:p w:rsidR="00F96038" w:rsidRPr="00F96038" w:rsidRDefault="00F96038" w:rsidP="00F96038">
      <w:pPr>
        <w:numPr>
          <w:ilvl w:val="0"/>
          <w:numId w:val="4"/>
        </w:numPr>
        <w:spacing w:after="0" w:line="400" w:lineRule="atLeast"/>
        <w:ind w:left="675"/>
        <w:rPr>
          <w:rFonts w:ascii="Arial" w:eastAsia="Times New Roman" w:hAnsi="Arial" w:cs="Arial"/>
          <w:b/>
          <w:bCs/>
          <w:sz w:val="20"/>
          <w:szCs w:val="20"/>
          <w:lang w:eastAsia="pl-PL"/>
        </w:rPr>
      </w:pPr>
      <w:r w:rsidRPr="00F96038">
        <w:rPr>
          <w:rFonts w:ascii="Arial" w:eastAsia="Times New Roman" w:hAnsi="Arial" w:cs="Arial"/>
          <w:b/>
          <w:bCs/>
          <w:sz w:val="20"/>
          <w:szCs w:val="20"/>
          <w:lang w:eastAsia="pl-PL"/>
        </w:rPr>
        <w:t>III.4.3) Dokumenty podmiotów zagranicznych</w:t>
      </w:r>
    </w:p>
    <w:p w:rsidR="00F96038" w:rsidRPr="00F96038" w:rsidRDefault="00F96038" w:rsidP="00F96038">
      <w:pPr>
        <w:spacing w:after="0" w:line="400" w:lineRule="atLeast"/>
        <w:ind w:left="675"/>
        <w:rPr>
          <w:rFonts w:ascii="Arial" w:eastAsia="Times New Roman" w:hAnsi="Arial" w:cs="Arial"/>
          <w:b/>
          <w:bCs/>
          <w:sz w:val="20"/>
          <w:szCs w:val="20"/>
          <w:lang w:eastAsia="pl-PL"/>
        </w:rPr>
      </w:pPr>
      <w:r w:rsidRPr="00F96038">
        <w:rPr>
          <w:rFonts w:ascii="Arial" w:eastAsia="Times New Roman" w:hAnsi="Arial" w:cs="Arial"/>
          <w:b/>
          <w:bCs/>
          <w:sz w:val="20"/>
          <w:szCs w:val="20"/>
          <w:lang w:eastAsia="pl-PL"/>
        </w:rPr>
        <w:t>Jeżeli wykonawca ma siedzibę lub miejsce zamieszkania poza terytorium Rzeczypospolitej Polskiej, przedkłada:</w:t>
      </w:r>
    </w:p>
    <w:p w:rsidR="00F96038" w:rsidRPr="00F96038" w:rsidRDefault="00F96038" w:rsidP="00F96038">
      <w:pPr>
        <w:spacing w:after="0" w:line="400" w:lineRule="atLeast"/>
        <w:ind w:left="675"/>
        <w:rPr>
          <w:rFonts w:ascii="Arial" w:eastAsia="Times New Roman" w:hAnsi="Arial" w:cs="Arial"/>
          <w:b/>
          <w:bCs/>
          <w:sz w:val="20"/>
          <w:szCs w:val="20"/>
          <w:lang w:eastAsia="pl-PL"/>
        </w:rPr>
      </w:pPr>
      <w:r w:rsidRPr="00F96038">
        <w:rPr>
          <w:rFonts w:ascii="Arial" w:eastAsia="Times New Roman" w:hAnsi="Arial" w:cs="Arial"/>
          <w:b/>
          <w:bCs/>
          <w:sz w:val="20"/>
          <w:szCs w:val="20"/>
          <w:lang w:eastAsia="pl-PL"/>
        </w:rPr>
        <w:t>III.4.3.1) dokument wystawiony w kraju, w którym ma siedzibę lub miejsce zamieszkania potwierdzający, że:</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lastRenderedPageBreak/>
        <w:t xml:space="preserve">nie otwarto jego likwidacji ani nie ogłoszono upadłości - wystawiony nie wcześniej niż 6 miesięcy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F96038" w:rsidRPr="00F96038" w:rsidRDefault="00F96038" w:rsidP="00F96038">
      <w:pPr>
        <w:numPr>
          <w:ilvl w:val="0"/>
          <w:numId w:val="4"/>
        </w:numPr>
        <w:spacing w:after="0" w:line="400" w:lineRule="atLeast"/>
        <w:ind w:left="675" w:right="300"/>
        <w:jc w:val="both"/>
        <w:rPr>
          <w:rFonts w:ascii="Arial" w:eastAsia="Times New Roman" w:hAnsi="Arial" w:cs="Arial"/>
          <w:sz w:val="20"/>
          <w:szCs w:val="20"/>
          <w:lang w:eastAsia="pl-PL"/>
        </w:rPr>
      </w:pPr>
      <w:r w:rsidRPr="00F96038">
        <w:rPr>
          <w:rFonts w:ascii="Arial" w:eastAsia="Times New Roman" w:hAnsi="Arial" w:cs="Arial"/>
          <w:b/>
          <w:bCs/>
          <w:sz w:val="20"/>
          <w:lang w:eastAsia="pl-PL"/>
        </w:rPr>
        <w:t>III.4.3.2)</w:t>
      </w:r>
      <w:r w:rsidRPr="00F96038">
        <w:rPr>
          <w:rFonts w:ascii="Arial" w:eastAsia="Times New Roman" w:hAnsi="Arial" w:cs="Arial"/>
          <w:sz w:val="20"/>
          <w:szCs w:val="20"/>
          <w:lang w:eastAsia="pl-PL"/>
        </w:rPr>
        <w:t xml:space="preserve"> zaświadczenie właściwego organu sądowego lub administracyjnego miejsca zamieszkania albo zamieszkania osoby, której dokumenty dotyczą, w zakresie określonym w art. 24 ust. 1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III.7) Czy ogranicza się możliwość ubiegania się o zamówienie publiczne tylko dla wykonawców, u których ponad 50 % pracowników stanowią osoby niepełnosprawne: </w:t>
      </w:r>
      <w:r w:rsidRPr="00F96038">
        <w:rPr>
          <w:rFonts w:ascii="Arial" w:eastAsia="Times New Roman" w:hAnsi="Arial" w:cs="Arial"/>
          <w:sz w:val="20"/>
          <w:szCs w:val="20"/>
          <w:lang w:eastAsia="pl-PL"/>
        </w:rPr>
        <w:t>nie</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IV: PROCEDURA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IV.1) TRYB UDZIELENIA ZAMÓWIENIA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IV.1.1) Tryb udzielenia zamówienia:</w:t>
      </w:r>
      <w:r w:rsidRPr="00F96038">
        <w:rPr>
          <w:rFonts w:ascii="Arial" w:eastAsia="Times New Roman" w:hAnsi="Arial" w:cs="Arial"/>
          <w:sz w:val="20"/>
          <w:szCs w:val="20"/>
          <w:lang w:eastAsia="pl-PL"/>
        </w:rPr>
        <w:t xml:space="preserve"> przetarg nieograniczony.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IV.2) KRYTERIA OCENY OFERT</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IV.2.1) Kryteria oceny ofert: </w:t>
      </w:r>
      <w:r w:rsidRPr="00F96038">
        <w:rPr>
          <w:rFonts w:ascii="Arial" w:eastAsia="Times New Roman" w:hAnsi="Arial" w:cs="Arial"/>
          <w:sz w:val="20"/>
          <w:szCs w:val="20"/>
          <w:lang w:eastAsia="pl-PL"/>
        </w:rPr>
        <w:t>najniższa cena.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IV.2.2) Czy przeprowadzona będzie aukcja elektroniczna:</w:t>
      </w:r>
      <w:r w:rsidRPr="00F96038">
        <w:rPr>
          <w:rFonts w:ascii="Arial" w:eastAsia="Times New Roman" w:hAnsi="Arial" w:cs="Arial"/>
          <w:sz w:val="20"/>
          <w:szCs w:val="20"/>
          <w:lang w:eastAsia="pl-PL"/>
        </w:rPr>
        <w:t xml:space="preserve"> nie.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IV.3) ZMIANA UMOWY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 xml:space="preserve">Czy przewiduje się istotne zmiany postanowień zawartej umowy w stosunku do treści oferty, na podstawie której dokonano wyboru wykonawcy: </w:t>
      </w:r>
      <w:r w:rsidRPr="00F96038">
        <w:rPr>
          <w:rFonts w:ascii="Arial" w:eastAsia="Times New Roman" w:hAnsi="Arial" w:cs="Arial"/>
          <w:sz w:val="20"/>
          <w:szCs w:val="20"/>
          <w:lang w:eastAsia="pl-PL"/>
        </w:rPr>
        <w:t>tak</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Dopuszczalne zmiany postanowień umowy oraz określenie warunków zmian</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sz w:val="20"/>
          <w:szCs w:val="20"/>
          <w:lang w:eastAsia="pl-PL"/>
        </w:rPr>
        <w:t>Zamawiający przewiduje możliwość zmiany umowy zgodnie z treścią zawartą § 12 wzoru umowy stanowiący załącznik nr 3 do SIWZ na podstawie art. 144 ust. 1 ustawy PZP, zastrzega sobie prawo do zmiany treści istotnych postanowień umowy: 1. wskutek powstałych zmian wynikłych z okoliczności, których nie można było przewidzieć w chwili zawarcia umowy. 2. W zakresie terminów realizacji z przyczyn, których nie można było przewidzieć w chwili zawarcia umowy. 3. W zakresie zmian liczby uczestników (odbiorców usług)w sytuacjach niezależnych od zamawiającego, których nie mógł przewidzieć w chwili zawarcia umowy.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 INFORMACJE ADMINISTRACYJNE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IV.4.1)</w:t>
      </w:r>
      <w:r w:rsidRPr="00F96038">
        <w:rPr>
          <w:rFonts w:ascii="Arial" w:eastAsia="Times New Roman" w:hAnsi="Arial" w:cs="Arial"/>
          <w:sz w:val="20"/>
          <w:szCs w:val="20"/>
          <w:lang w:eastAsia="pl-PL"/>
        </w:rPr>
        <w:t> </w:t>
      </w:r>
      <w:r w:rsidRPr="00F96038">
        <w:rPr>
          <w:rFonts w:ascii="Arial" w:eastAsia="Times New Roman" w:hAnsi="Arial" w:cs="Arial"/>
          <w:b/>
          <w:bCs/>
          <w:sz w:val="20"/>
          <w:szCs w:val="20"/>
          <w:lang w:eastAsia="pl-PL"/>
        </w:rPr>
        <w:t>Adres strony internetowej, na której jest dostępna specyfikacja istotnych warunków zamówienia:</w:t>
      </w:r>
      <w:r w:rsidRPr="00F96038">
        <w:rPr>
          <w:rFonts w:ascii="Arial" w:eastAsia="Times New Roman" w:hAnsi="Arial" w:cs="Arial"/>
          <w:sz w:val="20"/>
          <w:szCs w:val="20"/>
          <w:lang w:eastAsia="pl-PL"/>
        </w:rPr>
        <w:t xml:space="preserve"> http://www.gops-rogowo.bip.net.pl</w:t>
      </w:r>
      <w:r w:rsidRPr="00F96038">
        <w:rPr>
          <w:rFonts w:ascii="Arial" w:eastAsia="Times New Roman" w:hAnsi="Arial" w:cs="Arial"/>
          <w:sz w:val="20"/>
          <w:szCs w:val="20"/>
          <w:lang w:eastAsia="pl-PL"/>
        </w:rPr>
        <w:br/>
      </w:r>
      <w:r w:rsidRPr="00F96038">
        <w:rPr>
          <w:rFonts w:ascii="Arial" w:eastAsia="Times New Roman" w:hAnsi="Arial" w:cs="Arial"/>
          <w:b/>
          <w:bCs/>
          <w:sz w:val="20"/>
          <w:szCs w:val="20"/>
          <w:lang w:eastAsia="pl-PL"/>
        </w:rPr>
        <w:t>Specyfikację istotnych warunków zamówienia można uzyskać pod adresem:</w:t>
      </w:r>
      <w:r w:rsidRPr="00F96038">
        <w:rPr>
          <w:rFonts w:ascii="Arial" w:eastAsia="Times New Roman" w:hAnsi="Arial" w:cs="Arial"/>
          <w:sz w:val="20"/>
          <w:szCs w:val="20"/>
          <w:lang w:eastAsia="pl-PL"/>
        </w:rPr>
        <w:t xml:space="preserve"> Gminny Ośrodek Pomocy Społecznej w Rogowie ul. Kolejowa 4, 88-420 Rogowo..</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IV.4.4) Termin składania wniosków o dopuszczenie do udziału w postępowaniu lub ofert:</w:t>
      </w:r>
      <w:r w:rsidRPr="00F96038">
        <w:rPr>
          <w:rFonts w:ascii="Arial" w:eastAsia="Times New Roman" w:hAnsi="Arial" w:cs="Arial"/>
          <w:sz w:val="20"/>
          <w:szCs w:val="20"/>
          <w:lang w:eastAsia="pl-PL"/>
        </w:rPr>
        <w:t xml:space="preserve"> </w:t>
      </w:r>
      <w:r w:rsidR="008C7B76">
        <w:rPr>
          <w:rFonts w:ascii="Arial" w:eastAsia="Times New Roman" w:hAnsi="Arial" w:cs="Arial"/>
          <w:sz w:val="20"/>
          <w:szCs w:val="20"/>
          <w:lang w:eastAsia="pl-PL"/>
        </w:rPr>
        <w:t>04.06.2012r.</w:t>
      </w:r>
      <w:r w:rsidRPr="00F96038">
        <w:rPr>
          <w:rFonts w:ascii="Arial" w:eastAsia="Times New Roman" w:hAnsi="Arial" w:cs="Arial"/>
          <w:sz w:val="20"/>
          <w:szCs w:val="20"/>
          <w:lang w:eastAsia="pl-PL"/>
        </w:rPr>
        <w:t xml:space="preserve"> godzina 10:00, miejsce: Gminny Ośrodek Pomocy Społecznej w Rogowie ul. Kolejowa 4, 88-420 Rogowo.</w:t>
      </w:r>
      <w:r w:rsidR="008C7B76">
        <w:rPr>
          <w:rFonts w:ascii="Arial" w:eastAsia="Times New Roman" w:hAnsi="Arial" w:cs="Arial"/>
          <w:sz w:val="20"/>
          <w:szCs w:val="20"/>
          <w:lang w:eastAsia="pl-PL"/>
        </w:rPr>
        <w:t xml:space="preserve"> Pokój nr 1  sekretariat</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IV.4.5) Termin związania ofertą:</w:t>
      </w:r>
      <w:r w:rsidRPr="00F96038">
        <w:rPr>
          <w:rFonts w:ascii="Arial" w:eastAsia="Times New Roman" w:hAnsi="Arial" w:cs="Arial"/>
          <w:sz w:val="20"/>
          <w:szCs w:val="20"/>
          <w:lang w:eastAsia="pl-PL"/>
        </w:rPr>
        <w:t xml:space="preserve"> okres w dniach: 30 (od ostatecznego terminu składania ofert).</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IV.4.16) Informacje dodatkowe, w tym dotyczące finansowania projektu/programu ze środków Unii Europejskiej:</w:t>
      </w:r>
      <w:r w:rsidRPr="00F96038">
        <w:rPr>
          <w:rFonts w:ascii="Arial" w:eastAsia="Times New Roman" w:hAnsi="Arial" w:cs="Arial"/>
          <w:sz w:val="20"/>
          <w:szCs w:val="20"/>
          <w:lang w:eastAsia="pl-PL"/>
        </w:rPr>
        <w:t xml:space="preserve"> Projekt jest współfinansowany ze środków Unii Europejskiej w ramach Europejskiego Funduszu Społecznego, Program Operacyjny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96038">
        <w:rPr>
          <w:rFonts w:ascii="Arial" w:eastAsia="Times New Roman" w:hAnsi="Arial" w:cs="Arial"/>
          <w:sz w:val="20"/>
          <w:szCs w:val="20"/>
          <w:lang w:eastAsia="pl-PL"/>
        </w:rPr>
        <w:t>tak</w:t>
      </w:r>
    </w:p>
    <w:p w:rsidR="00F96038" w:rsidRPr="00F96038" w:rsidRDefault="00F96038" w:rsidP="00F96038">
      <w:pPr>
        <w:spacing w:after="0" w:line="400" w:lineRule="atLeast"/>
        <w:ind w:left="225"/>
        <w:rPr>
          <w:rFonts w:ascii="Verdana" w:eastAsia="Times New Roman" w:hAnsi="Verdana" w:cs="Arial"/>
          <w:color w:val="000000"/>
          <w:sz w:val="20"/>
          <w:szCs w:val="20"/>
          <w:lang w:eastAsia="pl-PL"/>
        </w:rPr>
      </w:pPr>
      <w:r w:rsidRPr="00F96038">
        <w:rPr>
          <w:rFonts w:ascii="Verdana" w:eastAsia="Times New Roman" w:hAnsi="Verdana" w:cs="Arial"/>
          <w:color w:val="000000"/>
          <w:sz w:val="20"/>
          <w:szCs w:val="20"/>
          <w:lang w:eastAsia="pl-PL"/>
        </w:rPr>
        <w:t>ZAŁĄCZNIK I - INFORMACJE DOTYCZĄCE OFERT CZĘŚCIOWYCH</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CZĘŚĆ Nr:</w:t>
      </w:r>
      <w:r w:rsidRPr="00F96038">
        <w:rPr>
          <w:rFonts w:ascii="Arial" w:eastAsia="Times New Roman" w:hAnsi="Arial" w:cs="Arial"/>
          <w:sz w:val="20"/>
          <w:szCs w:val="20"/>
          <w:lang w:eastAsia="pl-PL"/>
        </w:rPr>
        <w:t xml:space="preserve"> 1 </w:t>
      </w:r>
      <w:r w:rsidRPr="00F96038">
        <w:rPr>
          <w:rFonts w:ascii="Arial" w:eastAsia="Times New Roman" w:hAnsi="Arial" w:cs="Arial"/>
          <w:b/>
          <w:bCs/>
          <w:sz w:val="20"/>
          <w:szCs w:val="20"/>
          <w:lang w:eastAsia="pl-PL"/>
        </w:rPr>
        <w:t>NAZWA:</w:t>
      </w:r>
      <w:r w:rsidRPr="00F96038">
        <w:rPr>
          <w:rFonts w:ascii="Arial" w:eastAsia="Times New Roman" w:hAnsi="Arial" w:cs="Arial"/>
          <w:sz w:val="20"/>
          <w:szCs w:val="20"/>
          <w:lang w:eastAsia="pl-PL"/>
        </w:rPr>
        <w:t xml:space="preserve"> Zorganizowanie i przeprowadzenie kursów w zakresie przygotowania zawodowego, usługi szkolenia w dziedzinie rozwoju osobistego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 Projekt współfinansowany jest ze środków Unii Europejskiej w ramach Europejskiego Funduszu Społecznego...</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1) Krótki opis ze wskazaniem wielkości lub zakresu zamówienia:</w:t>
      </w:r>
      <w:r w:rsidRPr="00F96038">
        <w:rPr>
          <w:rFonts w:ascii="Arial" w:eastAsia="Times New Roman" w:hAnsi="Arial" w:cs="Arial"/>
          <w:sz w:val="20"/>
          <w:szCs w:val="20"/>
          <w:lang w:eastAsia="pl-PL"/>
        </w:rPr>
        <w:t xml:space="preserve"> 1.Zorganizowanie i przeprowadzenie kursu w zakresie przygotowania zawodowego w kierunku: spawanie - metodą Mag - 5 osób - 145 godz. 2.Zorganizowanie i przeprowadzenie kursu w zakresie przygotowania zawodowego w kierunku: kierowca wózków jezdniowych - 10 osób - 67 godz. 3.Zorganizowanie i przeprowadzenie kursu w zakresie przygotowania zawodowego w kierunku: bezpiecznej obsługi pilarek łańcuchowych - 5 osób - </w:t>
      </w:r>
      <w:r w:rsidR="008C7B76">
        <w:rPr>
          <w:rFonts w:ascii="Arial" w:eastAsia="Times New Roman" w:hAnsi="Arial" w:cs="Arial"/>
          <w:sz w:val="20"/>
          <w:szCs w:val="20"/>
          <w:lang w:eastAsia="pl-PL"/>
        </w:rPr>
        <w:t>30</w:t>
      </w:r>
      <w:r w:rsidRPr="00F96038">
        <w:rPr>
          <w:rFonts w:ascii="Arial" w:eastAsia="Times New Roman" w:hAnsi="Arial" w:cs="Arial"/>
          <w:sz w:val="20"/>
          <w:szCs w:val="20"/>
          <w:lang w:eastAsia="pl-PL"/>
        </w:rPr>
        <w:t xml:space="preserve"> godz. 4.Zorganizowanie i przeprowadzenie kursu w zakresie przygotowania zawodowego w kierunku: fryzjer - 10 osób - 150 godz. 5.Zorganizowanie i przeprowadzenie kursu w zakresie przygotowania zawodowego w kierunku: bukieciarstwa - 6 osób - 80 godz. 6. Zorganizowanie i przeprowadzenie zajęć z doradcą zawodowym w zakresie pozyskiwania umiejętności aktywnego poszukiwania pracy z doradztwem zawodowym - 30 osób - 10 godz. Kursy zawodowe należy zorganizować i przeprowadzić w części teoretycznej i praktycznej..</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2) Wspólny Słownik Zamówień (CPV):</w:t>
      </w:r>
      <w:r w:rsidRPr="00F96038">
        <w:rPr>
          <w:rFonts w:ascii="Arial" w:eastAsia="Times New Roman" w:hAnsi="Arial" w:cs="Arial"/>
          <w:sz w:val="20"/>
          <w:szCs w:val="20"/>
          <w:lang w:eastAsia="pl-PL"/>
        </w:rPr>
        <w:t xml:space="preserve"> 80.53.00.00-8, 80.57.00.00-0.</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3) Czas trwania lub termin wykonania:</w:t>
      </w:r>
      <w:r w:rsidRPr="00F96038">
        <w:rPr>
          <w:rFonts w:ascii="Arial" w:eastAsia="Times New Roman" w:hAnsi="Arial" w:cs="Arial"/>
          <w:sz w:val="20"/>
          <w:szCs w:val="20"/>
          <w:lang w:eastAsia="pl-PL"/>
        </w:rPr>
        <w:t xml:space="preserve"> Zakończenie: 30.11.2012.</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4) Kryteria oceny ofert: </w:t>
      </w:r>
      <w:r w:rsidRPr="00F96038">
        <w:rPr>
          <w:rFonts w:ascii="Arial" w:eastAsia="Times New Roman" w:hAnsi="Arial" w:cs="Arial"/>
          <w:sz w:val="20"/>
          <w:szCs w:val="20"/>
          <w:lang w:eastAsia="pl-PL"/>
        </w:rPr>
        <w:t xml:space="preserve">najniższa cena. </w:t>
      </w:r>
    </w:p>
    <w:p w:rsidR="00F96038" w:rsidRPr="00F96038" w:rsidRDefault="00F96038" w:rsidP="00F96038">
      <w:pPr>
        <w:spacing w:after="0" w:line="400" w:lineRule="atLeast"/>
        <w:rPr>
          <w:rFonts w:ascii="Arial" w:eastAsia="Times New Roman" w:hAnsi="Arial" w:cs="Arial"/>
          <w:sz w:val="20"/>
          <w:szCs w:val="20"/>
          <w:lang w:eastAsia="pl-PL"/>
        </w:rPr>
      </w:pP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CZĘŚĆ Nr:</w:t>
      </w:r>
      <w:r w:rsidRPr="00F96038">
        <w:rPr>
          <w:rFonts w:ascii="Arial" w:eastAsia="Times New Roman" w:hAnsi="Arial" w:cs="Arial"/>
          <w:sz w:val="20"/>
          <w:szCs w:val="20"/>
          <w:lang w:eastAsia="pl-PL"/>
        </w:rPr>
        <w:t xml:space="preserve"> 2 </w:t>
      </w:r>
      <w:r w:rsidRPr="00F96038">
        <w:rPr>
          <w:rFonts w:ascii="Arial" w:eastAsia="Times New Roman" w:hAnsi="Arial" w:cs="Arial"/>
          <w:b/>
          <w:bCs/>
          <w:sz w:val="20"/>
          <w:szCs w:val="20"/>
          <w:lang w:eastAsia="pl-PL"/>
        </w:rPr>
        <w:t>NAZWA:</w:t>
      </w:r>
      <w:r w:rsidRPr="00F96038">
        <w:rPr>
          <w:rFonts w:ascii="Arial" w:eastAsia="Times New Roman" w:hAnsi="Arial" w:cs="Arial"/>
          <w:sz w:val="20"/>
          <w:szCs w:val="20"/>
          <w:lang w:eastAsia="pl-PL"/>
        </w:rPr>
        <w:t xml:space="preserve"> Zorganizowanie i przeprowadzenie kursu prawa jazdy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 Projekt współfinansowany jest ze środków Unii Europejskiej w ramach Europejskiego Funduszu Społecznego..</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1) Krótki opis ze wskazaniem wielkości lub zakresu zamówienia:</w:t>
      </w:r>
      <w:r w:rsidRPr="00F96038">
        <w:rPr>
          <w:rFonts w:ascii="Arial" w:eastAsia="Times New Roman" w:hAnsi="Arial" w:cs="Arial"/>
          <w:sz w:val="20"/>
          <w:szCs w:val="20"/>
          <w:lang w:eastAsia="pl-PL"/>
        </w:rPr>
        <w:t xml:space="preserve"> 1.Zorganizowanie i przeprowadzenie kursu prawa jazdy kat. B - 16 osób - 60 godz. 2. Zorganizowanie i przeprowadzenie kursu prawa jazdy kat. C - 6 osób - 50 godz..</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2) Wspólny Słownik Zamówień (CPV):</w:t>
      </w:r>
      <w:r w:rsidRPr="00F96038">
        <w:rPr>
          <w:rFonts w:ascii="Arial" w:eastAsia="Times New Roman" w:hAnsi="Arial" w:cs="Arial"/>
          <w:sz w:val="20"/>
          <w:szCs w:val="20"/>
          <w:lang w:eastAsia="pl-PL"/>
        </w:rPr>
        <w:t xml:space="preserve"> 80.41.12.00-0.</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3) Czas trwania lub termin wykonania:</w:t>
      </w:r>
      <w:r w:rsidRPr="00F96038">
        <w:rPr>
          <w:rFonts w:ascii="Arial" w:eastAsia="Times New Roman" w:hAnsi="Arial" w:cs="Arial"/>
          <w:sz w:val="20"/>
          <w:szCs w:val="20"/>
          <w:lang w:eastAsia="pl-PL"/>
        </w:rPr>
        <w:t xml:space="preserve"> Zakończenie: 30.11.2012.</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4) Kryteria oceny ofert: </w:t>
      </w:r>
      <w:r w:rsidRPr="00F96038">
        <w:rPr>
          <w:rFonts w:ascii="Arial" w:eastAsia="Times New Roman" w:hAnsi="Arial" w:cs="Arial"/>
          <w:sz w:val="20"/>
          <w:szCs w:val="20"/>
          <w:lang w:eastAsia="pl-PL"/>
        </w:rPr>
        <w:t xml:space="preserve">najniższa cena. </w:t>
      </w:r>
    </w:p>
    <w:p w:rsidR="00F96038" w:rsidRPr="00F96038" w:rsidRDefault="00F96038" w:rsidP="00F96038">
      <w:pPr>
        <w:spacing w:after="0" w:line="400" w:lineRule="atLeast"/>
        <w:rPr>
          <w:rFonts w:ascii="Arial" w:eastAsia="Times New Roman" w:hAnsi="Arial" w:cs="Arial"/>
          <w:sz w:val="20"/>
          <w:szCs w:val="20"/>
          <w:lang w:eastAsia="pl-PL"/>
        </w:rPr>
      </w:pPr>
    </w:p>
    <w:p w:rsidR="00C50DC6" w:rsidRPr="00F96038" w:rsidRDefault="00C50DC6" w:rsidP="00F96038">
      <w:pPr>
        <w:spacing w:after="0" w:line="400" w:lineRule="atLeast"/>
        <w:rPr>
          <w:rFonts w:ascii="Arial" w:eastAsia="Times New Roman" w:hAnsi="Arial" w:cs="Arial"/>
          <w:sz w:val="20"/>
          <w:szCs w:val="20"/>
          <w:lang w:eastAsia="pl-PL"/>
        </w:rPr>
      </w:pPr>
    </w:p>
    <w:p w:rsidR="0094671E" w:rsidRDefault="0094671E"/>
    <w:sectPr w:rsidR="0094671E" w:rsidSect="009467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31FF"/>
    <w:multiLevelType w:val="multilevel"/>
    <w:tmpl w:val="9AF4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621CC"/>
    <w:multiLevelType w:val="multilevel"/>
    <w:tmpl w:val="B3D0A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E4B79"/>
    <w:multiLevelType w:val="multilevel"/>
    <w:tmpl w:val="36E6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917BB"/>
    <w:multiLevelType w:val="multilevel"/>
    <w:tmpl w:val="292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02456"/>
    <w:multiLevelType w:val="multilevel"/>
    <w:tmpl w:val="644C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127C6"/>
    <w:multiLevelType w:val="multilevel"/>
    <w:tmpl w:val="16D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8"/>
    <w:rsid w:val="001107BC"/>
    <w:rsid w:val="002A456C"/>
    <w:rsid w:val="008C7B76"/>
    <w:rsid w:val="0094671E"/>
    <w:rsid w:val="00C50DC6"/>
    <w:rsid w:val="00C60B21"/>
    <w:rsid w:val="00EA2A1A"/>
    <w:rsid w:val="00F960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7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96038"/>
    <w:rPr>
      <w:color w:val="0000FF"/>
      <w:u w:val="single"/>
    </w:rPr>
  </w:style>
  <w:style w:type="paragraph" w:styleId="NormalnyWeb">
    <w:name w:val="Normal (Web)"/>
    <w:basedOn w:val="Normalny"/>
    <w:uiPriority w:val="99"/>
    <w:semiHidden/>
    <w:unhideWhenUsed/>
    <w:rsid w:val="00F9603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F9603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F96038"/>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F96038"/>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F96038"/>
    <w:pPr>
      <w:spacing w:after="0" w:line="240" w:lineRule="auto"/>
      <w:ind w:left="225"/>
    </w:pPr>
    <w:rPr>
      <w:rFonts w:ascii="Times New Roman" w:eastAsia="Times New Roman" w:hAnsi="Times New Roman" w:cs="Times New Roman"/>
      <w:b/>
      <w:bCs/>
      <w:sz w:val="24"/>
      <w:szCs w:val="24"/>
      <w:lang w:eastAsia="pl-PL"/>
    </w:rPr>
  </w:style>
  <w:style w:type="paragraph" w:customStyle="1" w:styleId="justify">
    <w:name w:val="justify"/>
    <w:basedOn w:val="Normalny"/>
    <w:rsid w:val="00F96038"/>
    <w:pPr>
      <w:spacing w:after="0" w:line="240" w:lineRule="auto"/>
      <w:ind w:left="225"/>
      <w:jc w:val="both"/>
    </w:pPr>
    <w:rPr>
      <w:rFonts w:ascii="Times New Roman" w:eastAsia="Times New Roman" w:hAnsi="Times New Roman" w:cs="Times New Roman"/>
      <w:sz w:val="24"/>
      <w:szCs w:val="24"/>
      <w:lang w:eastAsia="pl-PL"/>
    </w:rPr>
  </w:style>
  <w:style w:type="character" w:customStyle="1" w:styleId="text21">
    <w:name w:val="text21"/>
    <w:basedOn w:val="Domylnaczcionkaakapitu"/>
    <w:rsid w:val="00F96038"/>
    <w:rPr>
      <w:rFonts w:ascii="Verdana" w:hAnsi="Verdana" w:hint="default"/>
      <w:color w:val="000000"/>
      <w:sz w:val="17"/>
      <w:szCs w:val="17"/>
    </w:rPr>
  </w:style>
  <w:style w:type="character" w:customStyle="1" w:styleId="bold1">
    <w:name w:val="bold1"/>
    <w:basedOn w:val="Domylnaczcionkaakapitu"/>
    <w:rsid w:val="00F96038"/>
    <w:rPr>
      <w:b/>
      <w:bCs/>
    </w:rPr>
  </w:style>
</w:styles>
</file>

<file path=word/webSettings.xml><?xml version="1.0" encoding="utf-8"?>
<w:webSettings xmlns:r="http://schemas.openxmlformats.org/officeDocument/2006/relationships" xmlns:w="http://schemas.openxmlformats.org/wordprocessingml/2006/main">
  <w:divs>
    <w:div w:id="1009525552">
      <w:bodyDiv w:val="1"/>
      <w:marLeft w:val="0"/>
      <w:marRight w:val="0"/>
      <w:marTop w:val="0"/>
      <w:marBottom w:val="0"/>
      <w:divBdr>
        <w:top w:val="none" w:sz="0" w:space="0" w:color="auto"/>
        <w:left w:val="none" w:sz="0" w:space="0" w:color="auto"/>
        <w:bottom w:val="none" w:sz="0" w:space="0" w:color="auto"/>
        <w:right w:val="none" w:sz="0" w:space="0" w:color="auto"/>
      </w:divBdr>
      <w:divsChild>
        <w:div w:id="19289229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2414</Words>
  <Characters>14490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GOPS Rogowo</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ikwasny</dc:creator>
  <cp:keywords/>
  <dc:description/>
  <cp:lastModifiedBy>ikwasny</cp:lastModifiedBy>
  <cp:revision>4</cp:revision>
  <cp:lastPrinted>2012-05-25T15:13:00Z</cp:lastPrinted>
  <dcterms:created xsi:type="dcterms:W3CDTF">2012-05-23T10:42:00Z</dcterms:created>
  <dcterms:modified xsi:type="dcterms:W3CDTF">2012-05-25T15:15:00Z</dcterms:modified>
</cp:coreProperties>
</file>